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4"/>
        <w:tblW w:w="875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197EC4" w:rsidRPr="00B928D4" w:rsidTr="00197EC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755" w:type="dxa"/>
            <w:vAlign w:val="center"/>
          </w:tcPr>
          <w:p w:rsidR="00197EC4" w:rsidRPr="00B928D4" w:rsidRDefault="00197EC4" w:rsidP="00473E5F">
            <w:pPr>
              <w:tabs>
                <w:tab w:val="left" w:pos="5760"/>
              </w:tabs>
              <w:jc w:val="center"/>
              <w:rPr>
                <w:rFonts w:ascii="Verdana" w:hAnsi="Verdana"/>
                <w:b/>
                <w:caps/>
                <w:color w:val="943634"/>
                <w:spacing w:val="20"/>
                <w:sz w:val="24"/>
                <w:szCs w:val="24"/>
                <w:lang w:val="bg-BG"/>
              </w:rPr>
            </w:pPr>
            <w:r w:rsidRPr="00B928D4">
              <w:rPr>
                <w:rFonts w:ascii="Verdana" w:hAnsi="Verdana"/>
                <w:b/>
                <w:caps/>
                <w:color w:val="943634"/>
                <w:spacing w:val="20"/>
                <w:sz w:val="24"/>
                <w:szCs w:val="24"/>
                <w:lang w:val="bg-BG"/>
              </w:rPr>
              <w:t>РЕГИСТРАЦИОНЕН ФОРМУЛЯР</w:t>
            </w:r>
          </w:p>
        </w:tc>
      </w:tr>
      <w:tr w:rsidR="00197EC4" w:rsidRPr="00B928D4" w:rsidTr="00197EC4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8755" w:type="dxa"/>
            <w:vAlign w:val="center"/>
          </w:tcPr>
          <w:p w:rsidR="00197EC4" w:rsidRPr="00254862" w:rsidRDefault="00197EC4" w:rsidP="00473E5F">
            <w:pPr>
              <w:tabs>
                <w:tab w:val="left" w:pos="5760"/>
              </w:tabs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2"/>
                <w:lang w:val="bg-BG"/>
              </w:rPr>
            </w:pPr>
            <w:r w:rsidRPr="00254862">
              <w:rPr>
                <w:rFonts w:ascii="Verdana" w:hAnsi="Verdana" w:cs="Arial"/>
                <w:b/>
                <w:sz w:val="24"/>
                <w:szCs w:val="22"/>
                <w:lang w:val="bg-BG"/>
              </w:rPr>
              <w:t>НАУЧНА КОНФЕРЕНЦИЯ</w:t>
            </w:r>
          </w:p>
          <w:p w:rsidR="00197EC4" w:rsidRDefault="00197EC4" w:rsidP="00473E5F">
            <w:pPr>
              <w:tabs>
                <w:tab w:val="left" w:pos="5760"/>
              </w:tabs>
              <w:spacing w:line="360" w:lineRule="auto"/>
              <w:jc w:val="center"/>
              <w:rPr>
                <w:rFonts w:ascii="Verdana" w:hAnsi="Verdana" w:cs="Arial"/>
                <w:b/>
                <w:szCs w:val="22"/>
                <w:lang w:val="bg-BG"/>
              </w:rPr>
            </w:pPr>
            <w:r w:rsidRPr="00254862">
              <w:rPr>
                <w:rFonts w:ascii="Verdana" w:hAnsi="Verdana" w:cs="Arial"/>
                <w:b/>
                <w:szCs w:val="22"/>
                <w:lang w:val="bg-BG"/>
              </w:rPr>
              <w:t>С МЕЖДУНАРОДНО УЧАСТИЕ</w:t>
            </w:r>
          </w:p>
          <w:p w:rsidR="00197EC4" w:rsidRDefault="00197EC4" w:rsidP="00473E5F">
            <w:pPr>
              <w:tabs>
                <w:tab w:val="left" w:pos="5760"/>
              </w:tabs>
              <w:spacing w:line="360" w:lineRule="auto"/>
              <w:jc w:val="center"/>
              <w:rPr>
                <w:rFonts w:ascii="Verdana" w:hAnsi="Verdana" w:cs="Arial"/>
                <w:b/>
                <w:szCs w:val="22"/>
                <w:lang w:val="bg-BG"/>
              </w:rPr>
            </w:pPr>
          </w:p>
          <w:p w:rsidR="00197EC4" w:rsidRPr="00B05210" w:rsidRDefault="00197EC4" w:rsidP="00473E5F">
            <w:pPr>
              <w:tabs>
                <w:tab w:val="left" w:pos="5760"/>
              </w:tabs>
              <w:spacing w:line="360" w:lineRule="auto"/>
              <w:jc w:val="center"/>
              <w:rPr>
                <w:rFonts w:ascii="Verdana" w:hAnsi="Verdana" w:cs="Arial"/>
                <w:b/>
                <w:color w:val="993300"/>
                <w:szCs w:val="22"/>
                <w:lang w:val="bg-BG"/>
              </w:rPr>
            </w:pPr>
            <w:r w:rsidRPr="00B05210">
              <w:rPr>
                <w:rFonts w:ascii="Verdana" w:hAnsi="Verdana" w:cs="Arial"/>
                <w:b/>
                <w:color w:val="993300"/>
                <w:szCs w:val="22"/>
                <w:lang w:val="bg-BG"/>
              </w:rPr>
              <w:t>ЛИНГВИСТИКАТА:</w:t>
            </w:r>
          </w:p>
          <w:p w:rsidR="00197EC4" w:rsidRPr="00B05210" w:rsidRDefault="00197EC4" w:rsidP="00473E5F">
            <w:pPr>
              <w:tabs>
                <w:tab w:val="left" w:pos="5760"/>
              </w:tabs>
              <w:spacing w:line="360" w:lineRule="auto"/>
              <w:jc w:val="center"/>
              <w:rPr>
                <w:rFonts w:ascii="Verdana" w:hAnsi="Verdana" w:cs="Arial"/>
                <w:b/>
                <w:color w:val="993300"/>
                <w:szCs w:val="22"/>
                <w:lang w:val="bg-BG"/>
              </w:rPr>
            </w:pPr>
            <w:r w:rsidRPr="00B05210">
              <w:rPr>
                <w:rFonts w:ascii="Verdana" w:hAnsi="Verdana" w:cs="Arial"/>
                <w:b/>
                <w:color w:val="993300"/>
                <w:szCs w:val="22"/>
                <w:lang w:val="bg-BG"/>
              </w:rPr>
              <w:t>ИСТОРИЯ, ПРЕДИЗВИКАТЕЛСТВА, ПЕРСПЕКТИВИ</w:t>
            </w:r>
          </w:p>
          <w:p w:rsidR="00197EC4" w:rsidRDefault="00197EC4" w:rsidP="00473E5F">
            <w:pPr>
              <w:tabs>
                <w:tab w:val="left" w:pos="5760"/>
              </w:tabs>
              <w:jc w:val="center"/>
              <w:rPr>
                <w:rFonts w:ascii="Verdana" w:hAnsi="Verdana" w:cs="Arial"/>
                <w:b/>
                <w:szCs w:val="22"/>
                <w:lang w:val="bg-BG"/>
              </w:rPr>
            </w:pPr>
          </w:p>
          <w:p w:rsidR="00197EC4" w:rsidRDefault="00197EC4" w:rsidP="00473E5F">
            <w:pPr>
              <w:tabs>
                <w:tab w:val="left" w:pos="5760"/>
              </w:tabs>
              <w:jc w:val="center"/>
              <w:rPr>
                <w:rFonts w:ascii="Verdana" w:hAnsi="Verdana" w:cs="Arial"/>
                <w:b/>
                <w:szCs w:val="22"/>
                <w:lang w:val="bg-BG"/>
              </w:rPr>
            </w:pPr>
            <w:r>
              <w:rPr>
                <w:rFonts w:ascii="Verdana" w:hAnsi="Verdana" w:cs="Arial"/>
                <w:b/>
                <w:szCs w:val="22"/>
                <w:lang w:val="bg-BG"/>
              </w:rPr>
              <w:t>24 – 25</w:t>
            </w:r>
            <w:r w:rsidRPr="00254862">
              <w:rPr>
                <w:rFonts w:ascii="Verdana" w:hAnsi="Verdana" w:cs="Arial"/>
                <w:b/>
                <w:szCs w:val="22"/>
                <w:lang w:val="bg-BG"/>
              </w:rPr>
              <w:t xml:space="preserve"> </w:t>
            </w:r>
            <w:r w:rsidRPr="00AD2621">
              <w:rPr>
                <w:rFonts w:ascii="Verdana" w:hAnsi="Verdana" w:cs="Arial"/>
                <w:b/>
                <w:szCs w:val="22"/>
                <w:lang w:val="ru-RU"/>
              </w:rPr>
              <w:t>СЕПТЕМВРИ</w:t>
            </w:r>
            <w:r>
              <w:rPr>
                <w:rFonts w:ascii="Verdana" w:hAnsi="Verdana" w:cs="Arial"/>
                <w:b/>
                <w:szCs w:val="22"/>
                <w:lang w:val="bg-BG"/>
              </w:rPr>
              <w:t xml:space="preserve"> 2015</w:t>
            </w:r>
            <w:r w:rsidRPr="00254862">
              <w:rPr>
                <w:rFonts w:ascii="Verdana" w:hAnsi="Verdana" w:cs="Arial"/>
                <w:b/>
                <w:szCs w:val="22"/>
                <w:lang w:val="bg-BG"/>
              </w:rPr>
              <w:t xml:space="preserve">, Благоевград, </w:t>
            </w:r>
          </w:p>
          <w:p w:rsidR="00197EC4" w:rsidRPr="00254862" w:rsidRDefault="00197EC4" w:rsidP="00473E5F">
            <w:pPr>
              <w:tabs>
                <w:tab w:val="left" w:pos="5760"/>
              </w:tabs>
              <w:jc w:val="center"/>
              <w:rPr>
                <w:rFonts w:ascii="Verdana" w:hAnsi="Verdana" w:cs="Arial"/>
                <w:b/>
                <w:szCs w:val="22"/>
                <w:lang w:val="bg-BG"/>
              </w:rPr>
            </w:pPr>
            <w:r>
              <w:rPr>
                <w:rFonts w:ascii="Verdana" w:hAnsi="Verdana" w:cs="Arial"/>
                <w:b/>
                <w:szCs w:val="22"/>
                <w:lang w:val="bg-BG"/>
              </w:rPr>
              <w:t>ЮЗУ „НЕОФИТ РИЛСКИ”</w:t>
            </w:r>
          </w:p>
          <w:p w:rsidR="00197EC4" w:rsidRPr="00B928D4" w:rsidRDefault="00197EC4" w:rsidP="00473E5F">
            <w:pPr>
              <w:tabs>
                <w:tab w:val="left" w:pos="5760"/>
              </w:tabs>
              <w:jc w:val="center"/>
              <w:rPr>
                <w:b/>
                <w:sz w:val="12"/>
                <w:lang w:val="bg-BG"/>
              </w:rPr>
            </w:pPr>
          </w:p>
          <w:p w:rsidR="00197EC4" w:rsidRPr="00B928D4" w:rsidRDefault="00197EC4" w:rsidP="00473E5F">
            <w:pPr>
              <w:tabs>
                <w:tab w:val="left" w:pos="5760"/>
              </w:tabs>
              <w:jc w:val="center"/>
              <w:rPr>
                <w:rFonts w:ascii="Verdana" w:hAnsi="Verdana"/>
                <w:b/>
                <w:smallCaps/>
                <w:color w:val="943634"/>
                <w:sz w:val="18"/>
                <w:lang w:val="bg-BG"/>
              </w:rPr>
            </w:pPr>
            <w:r>
              <w:rPr>
                <w:rFonts w:ascii="Verdana" w:hAnsi="Verdana"/>
                <w:b/>
                <w:smallCaps/>
                <w:color w:val="943634"/>
                <w:sz w:val="18"/>
                <w:lang w:val="bg-BG"/>
              </w:rPr>
              <w:t>по повод 80-годишнината на проф. ИВАН КОЧЕВ</w:t>
            </w:r>
          </w:p>
        </w:tc>
      </w:tr>
    </w:tbl>
    <w:p w:rsidR="006003D5" w:rsidRDefault="006003D5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197EC4" w:rsidRDefault="00197EC4"/>
    <w:p w:rsidR="00E30024" w:rsidRPr="00E30024" w:rsidRDefault="00E30024" w:rsidP="00E30024">
      <w:pPr>
        <w:jc w:val="center"/>
        <w:rPr>
          <w:rFonts w:ascii="Arial" w:hAnsi="Arial" w:cs="Arial"/>
          <w:b/>
          <w:sz w:val="18"/>
          <w:szCs w:val="22"/>
          <w:lang w:val="bg-BG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A294236" wp14:editId="4BDE074B">
            <wp:simplePos x="0" y="0"/>
            <wp:positionH relativeFrom="column">
              <wp:posOffset>2694940</wp:posOffset>
            </wp:positionH>
            <wp:positionV relativeFrom="paragraph">
              <wp:posOffset>7620</wp:posOffset>
            </wp:positionV>
            <wp:extent cx="381000" cy="457200"/>
            <wp:effectExtent l="0" t="0" r="0" b="0"/>
            <wp:wrapTight wrapText="bothSides">
              <wp:wrapPolygon edited="0">
                <wp:start x="0" y="0"/>
                <wp:lineTo x="0" y="19800"/>
                <wp:lineTo x="6480" y="20700"/>
                <wp:lineTo x="14040" y="20700"/>
                <wp:lineTo x="20520" y="19800"/>
                <wp:lineTo x="20520" y="0"/>
                <wp:lineTo x="0" y="0"/>
              </wp:wrapPolygon>
            </wp:wrapTight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3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C4" w:rsidRPr="00197EC4">
        <w:rPr>
          <w:lang w:val="ru-RU"/>
        </w:rPr>
        <w:t xml:space="preserve">Филологически </w:t>
      </w:r>
      <w:proofErr w:type="spellStart"/>
      <w:r w:rsidR="00197EC4" w:rsidRPr="00197EC4">
        <w:rPr>
          <w:lang w:val="ru-RU"/>
        </w:rPr>
        <w:t>факултет</w:t>
      </w:r>
      <w:proofErr w:type="spellEnd"/>
      <w:r w:rsidRPr="00E30024">
        <w:rPr>
          <w:lang w:val="ru-RU"/>
        </w:rPr>
        <w:t xml:space="preserve">                                    </w:t>
      </w:r>
      <w:r w:rsidRPr="00E30024">
        <w:rPr>
          <w:rFonts w:ascii="Arial" w:hAnsi="Arial" w:cs="Arial"/>
          <w:lang w:val="ru-RU"/>
        </w:rPr>
        <w:t>Ю</w:t>
      </w:r>
      <w:r w:rsidRPr="00E30024">
        <w:rPr>
          <w:rFonts w:ascii="Arial" w:hAnsi="Arial" w:cs="Arial"/>
          <w:b/>
          <w:sz w:val="18"/>
          <w:szCs w:val="22"/>
          <w:lang w:val="bg-BG"/>
        </w:rPr>
        <w:t>гозападен университет</w:t>
      </w:r>
    </w:p>
    <w:p w:rsidR="00E30024" w:rsidRPr="00E30024" w:rsidRDefault="00E30024" w:rsidP="00E30024">
      <w:pPr>
        <w:jc w:val="center"/>
        <w:rPr>
          <w:rFonts w:ascii="Arial" w:hAnsi="Arial" w:cs="Arial"/>
          <w:b/>
          <w:sz w:val="18"/>
          <w:szCs w:val="22"/>
          <w:lang w:val="bg-BG"/>
        </w:rPr>
      </w:pPr>
      <w:r w:rsidRPr="00E30024">
        <w:rPr>
          <w:rFonts w:ascii="Arial" w:hAnsi="Arial" w:cs="Arial"/>
          <w:b/>
          <w:sz w:val="18"/>
          <w:szCs w:val="22"/>
          <w:lang w:val="bg-BG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18"/>
          <w:szCs w:val="22"/>
          <w:lang w:val="bg-BG"/>
        </w:rPr>
        <w:t xml:space="preserve">    </w:t>
      </w:r>
      <w:r w:rsidRPr="00E30024">
        <w:rPr>
          <w:rFonts w:ascii="Arial" w:hAnsi="Arial" w:cs="Arial"/>
          <w:b/>
          <w:sz w:val="18"/>
          <w:szCs w:val="22"/>
          <w:lang w:val="bg-BG"/>
        </w:rPr>
        <w:t xml:space="preserve"> </w:t>
      </w:r>
      <w:r w:rsidRPr="00E30024">
        <w:rPr>
          <w:rFonts w:ascii="Arial" w:hAnsi="Arial" w:cs="Arial"/>
          <w:b/>
          <w:sz w:val="18"/>
          <w:szCs w:val="22"/>
          <w:lang w:val="bg-BG"/>
        </w:rPr>
        <w:t>“Неофит Рилски”</w:t>
      </w:r>
    </w:p>
    <w:p w:rsidR="00197EC4" w:rsidRPr="00E30024" w:rsidRDefault="00E30024" w:rsidP="00197EC4">
      <w:pPr>
        <w:rPr>
          <w:lang w:val="ru-RU"/>
        </w:rPr>
      </w:pPr>
      <w:r w:rsidRPr="00E30024">
        <w:rPr>
          <w:lang w:val="ru-RU"/>
        </w:rPr>
        <w:t xml:space="preserve">         </w:t>
      </w:r>
      <w:hyperlink r:id="rId7" w:history="1">
        <w:r w:rsidR="00197EC4" w:rsidRPr="00755132">
          <w:rPr>
            <w:rStyle w:val="a3"/>
          </w:rPr>
          <w:t>http</w:t>
        </w:r>
        <w:r w:rsidR="00197EC4" w:rsidRPr="00755132">
          <w:rPr>
            <w:rStyle w:val="a3"/>
            <w:lang w:val="ru-RU"/>
          </w:rPr>
          <w:t>://</w:t>
        </w:r>
        <w:proofErr w:type="spellStart"/>
        <w:r w:rsidR="00197EC4" w:rsidRPr="00755132">
          <w:rPr>
            <w:rStyle w:val="a3"/>
          </w:rPr>
          <w:t>philo</w:t>
        </w:r>
        <w:proofErr w:type="spellEnd"/>
        <w:r w:rsidR="00197EC4" w:rsidRPr="00755132">
          <w:rPr>
            <w:rStyle w:val="a3"/>
            <w:lang w:val="ru-RU"/>
          </w:rPr>
          <w:t>.</w:t>
        </w:r>
        <w:proofErr w:type="spellStart"/>
        <w:r w:rsidR="00197EC4" w:rsidRPr="00755132">
          <w:rPr>
            <w:rStyle w:val="a3"/>
          </w:rPr>
          <w:t>swu</w:t>
        </w:r>
        <w:proofErr w:type="spellEnd"/>
        <w:r w:rsidR="00197EC4" w:rsidRPr="00755132">
          <w:rPr>
            <w:rStyle w:val="a3"/>
            <w:lang w:val="ru-RU"/>
          </w:rPr>
          <w:t>.</w:t>
        </w:r>
        <w:proofErr w:type="spellStart"/>
        <w:r w:rsidR="00197EC4" w:rsidRPr="00755132">
          <w:rPr>
            <w:rStyle w:val="a3"/>
          </w:rPr>
          <w:t>bg</w:t>
        </w:r>
        <w:proofErr w:type="spellEnd"/>
        <w:r w:rsidR="00197EC4" w:rsidRPr="00755132">
          <w:rPr>
            <w:rStyle w:val="a3"/>
            <w:lang w:val="ru-RU"/>
          </w:rPr>
          <w:t>/</w:t>
        </w:r>
      </w:hyperlink>
      <w:r w:rsidR="00197EC4" w:rsidRPr="00E30024">
        <w:rPr>
          <w:lang w:val="ru-RU"/>
        </w:rPr>
        <w:t xml:space="preserve"> </w:t>
      </w:r>
    </w:p>
    <w:p w:rsidR="00197EC4" w:rsidRPr="00197EC4" w:rsidRDefault="00197EC4" w:rsidP="00197EC4">
      <w:pPr>
        <w:rPr>
          <w:lang w:val="ru-RU"/>
        </w:rPr>
      </w:pPr>
    </w:p>
    <w:p w:rsidR="00197EC4" w:rsidRPr="00E30024" w:rsidRDefault="00197EC4" w:rsidP="00197EC4">
      <w:pPr>
        <w:rPr>
          <w:lang w:val="ru-RU"/>
        </w:rPr>
      </w:pPr>
      <w:proofErr w:type="spellStart"/>
      <w:r w:rsidRPr="00E30024">
        <w:rPr>
          <w:lang w:val="ru-RU"/>
        </w:rPr>
        <w:t>Катедра</w:t>
      </w:r>
      <w:proofErr w:type="spellEnd"/>
      <w:r w:rsidRPr="00E30024">
        <w:rPr>
          <w:lang w:val="ru-RU"/>
        </w:rPr>
        <w:t xml:space="preserve"> по </w:t>
      </w:r>
      <w:proofErr w:type="spellStart"/>
      <w:r w:rsidRPr="00E30024">
        <w:rPr>
          <w:lang w:val="ru-RU"/>
        </w:rPr>
        <w:t>български</w:t>
      </w:r>
      <w:proofErr w:type="spellEnd"/>
      <w:r w:rsidRPr="00E30024">
        <w:rPr>
          <w:lang w:val="ru-RU"/>
        </w:rPr>
        <w:t xml:space="preserve"> </w:t>
      </w:r>
      <w:proofErr w:type="spellStart"/>
      <w:r w:rsidRPr="00E30024">
        <w:rPr>
          <w:lang w:val="ru-RU"/>
        </w:rPr>
        <w:t>език</w:t>
      </w:r>
      <w:proofErr w:type="spellEnd"/>
    </w:p>
    <w:p w:rsidR="00197EC4" w:rsidRPr="00E30024" w:rsidRDefault="00197EC4" w:rsidP="00197EC4">
      <w:pPr>
        <w:rPr>
          <w:lang w:val="ru-RU"/>
        </w:rPr>
      </w:pPr>
    </w:p>
    <w:p w:rsidR="00197EC4" w:rsidRDefault="00197EC4" w:rsidP="00197EC4">
      <w:pPr>
        <w:jc w:val="center"/>
        <w:rPr>
          <w:lang w:val="ru-RU"/>
        </w:rPr>
      </w:pPr>
      <w:r w:rsidRPr="00197EC4">
        <w:rPr>
          <w:lang w:val="ru-RU"/>
        </w:rPr>
        <w:t>----------------------------------------------------------------------------------------------</w:t>
      </w:r>
    </w:p>
    <w:p w:rsidR="00E30024" w:rsidRDefault="00E30024" w:rsidP="00197EC4">
      <w:pPr>
        <w:jc w:val="center"/>
        <w:rPr>
          <w:lang w:val="ru-RU"/>
        </w:rPr>
      </w:pPr>
    </w:p>
    <w:p w:rsidR="00E30024" w:rsidRPr="00197EC4" w:rsidRDefault="00E30024" w:rsidP="00197EC4">
      <w:pPr>
        <w:jc w:val="center"/>
        <w:rPr>
          <w:lang w:val="ru-RU"/>
        </w:rPr>
      </w:pPr>
      <w:bookmarkStart w:id="0" w:name="_GoBack"/>
      <w:bookmarkEnd w:id="0"/>
    </w:p>
    <w:p w:rsidR="00197EC4" w:rsidRPr="00197EC4" w:rsidRDefault="00197EC4" w:rsidP="00197EC4">
      <w:pPr>
        <w:spacing w:line="320" w:lineRule="exact"/>
        <w:rPr>
          <w:rFonts w:ascii="Arial" w:hAnsi="Arial"/>
          <w:b/>
          <w:sz w:val="18"/>
          <w:lang w:val="bg-BG"/>
        </w:rPr>
      </w:pPr>
      <w:r w:rsidRPr="00197EC4">
        <w:rPr>
          <w:rFonts w:ascii="Arial" w:hAnsi="Arial"/>
          <w:b/>
          <w:sz w:val="18"/>
          <w:lang w:val="bg-BG"/>
        </w:rPr>
        <w:t>Име: (изписване на баджа) .........................................................................................................................................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Arial" w:hAnsi="Arial"/>
          <w:b/>
          <w:sz w:val="18"/>
          <w:lang w:val="bg-BG"/>
        </w:rPr>
      </w:pPr>
      <w:r w:rsidRPr="00197EC4">
        <w:rPr>
          <w:rFonts w:ascii="Arial" w:hAnsi="Arial"/>
          <w:b/>
          <w:sz w:val="18"/>
          <w:lang w:val="bg-BG"/>
        </w:rPr>
        <w:t>Организация / Университет: .........................................................................................................................................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Arial" w:hAnsi="Arial"/>
          <w:b/>
          <w:sz w:val="18"/>
          <w:lang w:val="bg-BG"/>
        </w:rPr>
      </w:pPr>
      <w:r w:rsidRPr="00197EC4">
        <w:rPr>
          <w:rFonts w:ascii="Arial" w:hAnsi="Arial"/>
          <w:b/>
          <w:sz w:val="18"/>
          <w:lang w:val="bg-BG"/>
        </w:rPr>
        <w:t>Звание и степен .............................................................................................................................................................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Arial" w:hAnsi="Arial"/>
          <w:b/>
          <w:sz w:val="18"/>
          <w:lang w:val="bg-BG"/>
        </w:rPr>
      </w:pPr>
      <w:r w:rsidRPr="00197EC4">
        <w:rPr>
          <w:rFonts w:ascii="Arial" w:hAnsi="Arial"/>
          <w:b/>
          <w:sz w:val="18"/>
          <w:lang w:val="bg-BG"/>
        </w:rPr>
        <w:t>Адрес за кореспонденция: ..........................................................................................................................................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jc w:val="center"/>
        <w:rPr>
          <w:rFonts w:ascii="Arial" w:hAnsi="Arial"/>
          <w:b/>
          <w:i/>
          <w:sz w:val="16"/>
          <w:szCs w:val="16"/>
          <w:lang w:val="bg-BG"/>
        </w:rPr>
      </w:pPr>
      <w:r w:rsidRPr="00197EC4">
        <w:rPr>
          <w:rFonts w:ascii="Arial" w:hAnsi="Arial"/>
          <w:b/>
          <w:i/>
          <w:sz w:val="16"/>
          <w:szCs w:val="16"/>
          <w:lang w:val="bg-BG"/>
        </w:rPr>
        <w:t>(град пощенски код улица №)</w:t>
      </w:r>
    </w:p>
    <w:p w:rsidR="00197EC4" w:rsidRPr="00197EC4" w:rsidRDefault="00197EC4" w:rsidP="00197EC4">
      <w:pPr>
        <w:spacing w:line="320" w:lineRule="exact"/>
        <w:rPr>
          <w:rFonts w:ascii="Arial" w:hAnsi="Arial"/>
          <w:b/>
          <w:sz w:val="18"/>
          <w:lang w:val="bg-BG"/>
        </w:rPr>
      </w:pPr>
      <w:r w:rsidRPr="00197EC4">
        <w:rPr>
          <w:rFonts w:ascii="Arial" w:hAnsi="Arial"/>
          <w:b/>
          <w:sz w:val="18"/>
          <w:lang w:val="bg-BG"/>
        </w:rPr>
        <w:t>Държава: ..................................................... Телефон: ......................................  Факс: 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Arial" w:hAnsi="Arial"/>
          <w:b/>
          <w:sz w:val="18"/>
          <w:lang w:val="bg-BG"/>
        </w:rPr>
      </w:pPr>
      <w:r w:rsidRPr="00197EC4">
        <w:rPr>
          <w:rFonts w:ascii="Arial" w:hAnsi="Arial"/>
          <w:b/>
          <w:sz w:val="18"/>
          <w:lang w:val="bg-BG"/>
        </w:rPr>
        <w:t>Ел. поща: 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  <w:r w:rsidRPr="00197EC4">
        <w:rPr>
          <w:rFonts w:ascii="Tahoma" w:hAnsi="Tahoma"/>
          <w:b/>
          <w:sz w:val="18"/>
          <w:szCs w:val="8"/>
          <w:lang w:val="bg-BG"/>
        </w:rPr>
        <w:t>ЗАГЛАВИЕ НА ДОКЛАДА:</w:t>
      </w: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  <w:r w:rsidRPr="00197EC4">
        <w:rPr>
          <w:rFonts w:ascii="Tahoma" w:hAnsi="Tahoma"/>
          <w:b/>
          <w:sz w:val="18"/>
          <w:szCs w:val="8"/>
          <w:lang w:val="bg-BG"/>
        </w:rPr>
        <w:t>РЕЗЮМЕ:</w:t>
      </w: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  <w:r w:rsidRPr="00197EC4">
        <w:rPr>
          <w:rFonts w:ascii="Tahoma" w:hAnsi="Tahoma"/>
          <w:b/>
          <w:sz w:val="18"/>
          <w:szCs w:val="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  <w:r w:rsidRPr="00197EC4">
        <w:rPr>
          <w:rFonts w:ascii="Tahoma" w:hAnsi="Tahoma"/>
          <w:b/>
          <w:sz w:val="18"/>
          <w:szCs w:val="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  <w:r w:rsidRPr="00197EC4">
        <w:rPr>
          <w:rFonts w:ascii="Tahoma" w:hAnsi="Tahoma"/>
          <w:b/>
          <w:sz w:val="18"/>
          <w:szCs w:val="8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</w:p>
    <w:p w:rsidR="00197EC4" w:rsidRPr="00197EC4" w:rsidRDefault="00197EC4" w:rsidP="00197EC4">
      <w:pPr>
        <w:spacing w:line="320" w:lineRule="exact"/>
        <w:rPr>
          <w:rFonts w:ascii="Tahoma" w:hAnsi="Tahoma"/>
          <w:b/>
          <w:sz w:val="18"/>
          <w:szCs w:val="8"/>
          <w:lang w:val="bg-BG"/>
        </w:rPr>
      </w:pPr>
    </w:p>
    <w:p w:rsidR="00197EC4" w:rsidRPr="00197EC4" w:rsidRDefault="00197EC4" w:rsidP="00197EC4">
      <w:pPr>
        <w:jc w:val="both"/>
        <w:rPr>
          <w:rFonts w:ascii="Tahoma" w:hAnsi="Tahoma"/>
          <w:b/>
          <w:sz w:val="18"/>
          <w:szCs w:val="18"/>
          <w:lang w:val="bg-BG"/>
        </w:rPr>
      </w:pPr>
      <w:r w:rsidRPr="00197EC4">
        <w:rPr>
          <w:rFonts w:ascii="Tahoma" w:hAnsi="Tahoma"/>
          <w:b/>
          <w:sz w:val="18"/>
          <w:szCs w:val="18"/>
          <w:lang w:val="bg-BG"/>
        </w:rPr>
        <w:t>I. ТАКСИ ЗА УЧАСТИЕ:</w:t>
      </w:r>
    </w:p>
    <w:p w:rsidR="00197EC4" w:rsidRPr="00197EC4" w:rsidRDefault="00197EC4" w:rsidP="00197EC4">
      <w:pPr>
        <w:numPr>
          <w:ilvl w:val="0"/>
          <w:numId w:val="1"/>
        </w:numPr>
        <w:jc w:val="both"/>
        <w:rPr>
          <w:rFonts w:ascii="Tahoma" w:hAnsi="Tahoma"/>
          <w:b/>
          <w:sz w:val="16"/>
          <w:szCs w:val="16"/>
          <w:lang w:val="bg-BG"/>
        </w:rPr>
      </w:pPr>
      <w:r w:rsidRPr="00197EC4">
        <w:rPr>
          <w:rFonts w:ascii="Tahoma" w:hAnsi="Tahoma"/>
          <w:b/>
          <w:sz w:val="18"/>
          <w:szCs w:val="18"/>
          <w:lang w:val="bg-BG"/>
        </w:rPr>
        <w:t xml:space="preserve">Регистрационни такси: </w:t>
      </w:r>
      <w:r w:rsidRPr="00197EC4">
        <w:rPr>
          <w:rFonts w:ascii="Tahoma" w:hAnsi="Tahoma"/>
          <w:sz w:val="16"/>
          <w:szCs w:val="16"/>
          <w:lang w:val="bg-BG"/>
        </w:rPr>
        <w:t xml:space="preserve">(Всички такси на място се заплащат в левове.) В цената са включени: </w:t>
      </w:r>
    </w:p>
    <w:p w:rsidR="00197EC4" w:rsidRPr="00197EC4" w:rsidRDefault="00197EC4" w:rsidP="00197EC4">
      <w:pPr>
        <w:jc w:val="both"/>
        <w:rPr>
          <w:rFonts w:ascii="Tahoma" w:hAnsi="Tahoma"/>
          <w:sz w:val="16"/>
          <w:szCs w:val="16"/>
          <w:lang w:val="bg-BG"/>
        </w:rPr>
      </w:pPr>
      <w:r w:rsidRPr="00197EC4">
        <w:rPr>
          <w:rFonts w:ascii="Tahoma" w:hAnsi="Tahoma"/>
          <w:sz w:val="16"/>
          <w:szCs w:val="16"/>
          <w:lang w:val="bg-BG"/>
        </w:rPr>
        <w:tab/>
        <w:t xml:space="preserve">Материали за конференцията, сборник с публикации, сертификат за участие, кафе-паузи  </w:t>
      </w:r>
    </w:p>
    <w:p w:rsidR="00197EC4" w:rsidRPr="00197EC4" w:rsidRDefault="00197EC4" w:rsidP="00197EC4">
      <w:pPr>
        <w:jc w:val="both"/>
        <w:rPr>
          <w:rFonts w:ascii="Tahoma" w:hAnsi="Tahoma"/>
          <w:bCs/>
          <w:sz w:val="16"/>
          <w:szCs w:val="16"/>
          <w:lang w:val="bg-BG"/>
        </w:rPr>
      </w:pPr>
      <w:r w:rsidRPr="00197EC4">
        <w:rPr>
          <w:rFonts w:ascii="Tahoma" w:hAnsi="Tahoma"/>
          <w:sz w:val="16"/>
          <w:szCs w:val="16"/>
          <w:lang w:val="bg-BG"/>
        </w:rPr>
        <w:tab/>
        <w:t xml:space="preserve"> </w:t>
      </w:r>
    </w:p>
    <w:p w:rsidR="00197EC4" w:rsidRPr="00197EC4" w:rsidRDefault="00197EC4" w:rsidP="00197EC4">
      <w:pPr>
        <w:jc w:val="both"/>
        <w:rPr>
          <w:bCs/>
          <w:sz w:val="16"/>
          <w:szCs w:val="16"/>
          <w:lang w:val="bg-BG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61"/>
        <w:gridCol w:w="2268"/>
      </w:tblGrid>
      <w:tr w:rsidR="00197EC4" w:rsidRPr="00197EC4" w:rsidTr="00473E5F">
        <w:tc>
          <w:tcPr>
            <w:tcW w:w="3261" w:type="dxa"/>
            <w:tcBorders>
              <w:top w:val="nil"/>
              <w:left w:val="nil"/>
            </w:tcBorders>
            <w:vAlign w:val="center"/>
          </w:tcPr>
          <w:p w:rsidR="00197EC4" w:rsidRPr="00197EC4" w:rsidRDefault="00197EC4" w:rsidP="00197EC4">
            <w:pPr>
              <w:rPr>
                <w:rFonts w:ascii="Tahoma" w:hAnsi="Tahoma"/>
                <w:caps/>
                <w:sz w:val="16"/>
                <w:szCs w:val="16"/>
                <w:lang w:val="bg-BG"/>
              </w:rPr>
            </w:pPr>
            <w:r w:rsidRPr="00197EC4">
              <w:rPr>
                <w:rFonts w:ascii="Tahoma" w:hAnsi="Tahoma"/>
                <w:b/>
                <w:caps/>
                <w:sz w:val="16"/>
                <w:szCs w:val="16"/>
                <w:lang w:val="bg-BG"/>
              </w:rPr>
              <w:lastRenderedPageBreak/>
              <w:t>Моля, отбележете Вашата регистрация:</w:t>
            </w:r>
          </w:p>
        </w:tc>
        <w:tc>
          <w:tcPr>
            <w:tcW w:w="2268" w:type="dxa"/>
            <w:vAlign w:val="center"/>
          </w:tcPr>
          <w:p w:rsidR="00197EC4" w:rsidRPr="00197EC4" w:rsidRDefault="00197EC4" w:rsidP="00197EC4">
            <w:pPr>
              <w:jc w:val="center"/>
              <w:rPr>
                <w:rFonts w:ascii="Tahoma" w:hAnsi="Tahoma"/>
                <w:b/>
                <w:caps/>
                <w:sz w:val="16"/>
                <w:szCs w:val="16"/>
                <w:lang w:val="bg-BG"/>
              </w:rPr>
            </w:pPr>
            <w:r w:rsidRPr="00197EC4">
              <w:rPr>
                <w:rFonts w:ascii="Tahoma" w:hAnsi="Tahoma"/>
                <w:b/>
                <w:caps/>
                <w:sz w:val="16"/>
                <w:szCs w:val="16"/>
                <w:lang w:val="bg-BG"/>
              </w:rPr>
              <w:t>РЕГИСТРАЦИЯ</w:t>
            </w:r>
          </w:p>
          <w:p w:rsidR="00197EC4" w:rsidRPr="00197EC4" w:rsidRDefault="00197EC4" w:rsidP="00197EC4">
            <w:pPr>
              <w:jc w:val="center"/>
              <w:rPr>
                <w:rFonts w:ascii="Tahoma" w:hAnsi="Tahoma"/>
                <w:b/>
                <w:caps/>
                <w:sz w:val="16"/>
                <w:szCs w:val="16"/>
                <w:lang w:val="bg-BG"/>
              </w:rPr>
            </w:pPr>
            <w:r w:rsidRPr="00197EC4">
              <w:rPr>
                <w:rFonts w:ascii="Tahoma" w:hAnsi="Tahoma"/>
                <w:b/>
                <w:caps/>
                <w:sz w:val="16"/>
                <w:szCs w:val="16"/>
                <w:lang w:val="bg-BG"/>
              </w:rPr>
              <w:t>(на място)</w:t>
            </w:r>
          </w:p>
        </w:tc>
      </w:tr>
      <w:tr w:rsidR="00197EC4" w:rsidRPr="00197EC4" w:rsidTr="00473E5F">
        <w:tc>
          <w:tcPr>
            <w:tcW w:w="3261" w:type="dxa"/>
          </w:tcPr>
          <w:p w:rsidR="00197EC4" w:rsidRPr="00197EC4" w:rsidRDefault="00197EC4" w:rsidP="00197EC4">
            <w:pPr>
              <w:jc w:val="both"/>
              <w:rPr>
                <w:rFonts w:ascii="Tahoma" w:hAnsi="Tahoma"/>
                <w:sz w:val="18"/>
                <w:szCs w:val="16"/>
                <w:lang w:val="bg-BG"/>
              </w:rPr>
            </w:pPr>
            <w:r w:rsidRPr="00197EC4">
              <w:rPr>
                <w:rFonts w:ascii="Tahoma" w:hAnsi="Tahoma"/>
                <w:bCs/>
                <w:sz w:val="18"/>
                <w:szCs w:val="18"/>
                <w:lang w:val="bg-BG"/>
              </w:rPr>
              <w:t xml:space="preserve">Участници </w:t>
            </w:r>
          </w:p>
        </w:tc>
        <w:tc>
          <w:tcPr>
            <w:tcW w:w="2268" w:type="dxa"/>
          </w:tcPr>
          <w:p w:rsidR="00197EC4" w:rsidRPr="00197EC4" w:rsidRDefault="00197EC4" w:rsidP="00197EC4">
            <w:pPr>
              <w:jc w:val="center"/>
              <w:rPr>
                <w:rFonts w:ascii="Tahoma" w:hAnsi="Tahoma"/>
                <w:sz w:val="18"/>
                <w:szCs w:val="16"/>
                <w:lang w:val="bg-BG"/>
              </w:rPr>
            </w:pPr>
            <w:r w:rsidRPr="00197EC4">
              <w:rPr>
                <w:rFonts w:ascii="Tahoma" w:hAnsi="Tahoma"/>
                <w:sz w:val="18"/>
                <w:szCs w:val="18"/>
                <w:lang w:val="bg-BG"/>
              </w:rPr>
              <w:t xml:space="preserve"> </w:t>
            </w:r>
            <w:r w:rsidRPr="00197EC4">
              <w:rPr>
                <w:rFonts w:ascii="Tahoma" w:hAnsi="Tahoma"/>
                <w:sz w:val="18"/>
                <w:szCs w:val="18"/>
                <w:lang w:val="bg-BG"/>
              </w:rPr>
              <w:sym w:font="Wingdings" w:char="F072"/>
            </w:r>
            <w:r w:rsidRPr="00197EC4">
              <w:rPr>
                <w:rFonts w:ascii="Tahoma" w:hAnsi="Tahoma"/>
                <w:sz w:val="18"/>
                <w:szCs w:val="18"/>
                <w:lang w:val="bg-BG"/>
              </w:rPr>
              <w:t xml:space="preserve">  50.00 лв. (25 </w:t>
            </w:r>
            <w:r w:rsidRPr="00197EC4">
              <w:rPr>
                <w:rFonts w:ascii="Arial" w:hAnsi="Arial" w:cs="Arial"/>
                <w:color w:val="222222"/>
                <w:shd w:val="clear" w:color="auto" w:fill="FFFFFF"/>
              </w:rPr>
              <w:t>€</w:t>
            </w:r>
            <w:r w:rsidRPr="00197EC4">
              <w:rPr>
                <w:rFonts w:ascii="Arial" w:hAnsi="Arial" w:cs="Arial"/>
                <w:color w:val="222222"/>
                <w:shd w:val="clear" w:color="auto" w:fill="FFFFFF"/>
                <w:lang w:val="bg-BG"/>
              </w:rPr>
              <w:t>)</w:t>
            </w:r>
          </w:p>
        </w:tc>
      </w:tr>
      <w:tr w:rsidR="00197EC4" w:rsidRPr="00197EC4" w:rsidTr="00473E5F">
        <w:tc>
          <w:tcPr>
            <w:tcW w:w="3261" w:type="dxa"/>
          </w:tcPr>
          <w:p w:rsidR="00197EC4" w:rsidRPr="00197EC4" w:rsidRDefault="00197EC4" w:rsidP="00197EC4">
            <w:pPr>
              <w:jc w:val="both"/>
              <w:rPr>
                <w:rFonts w:ascii="Tahoma" w:hAnsi="Tahoma"/>
                <w:bCs/>
                <w:sz w:val="18"/>
                <w:szCs w:val="18"/>
                <w:lang w:val="bg-BG"/>
              </w:rPr>
            </w:pPr>
            <w:r w:rsidRPr="00197EC4">
              <w:rPr>
                <w:rFonts w:ascii="Tahoma" w:hAnsi="Tahoma"/>
                <w:bCs/>
                <w:sz w:val="18"/>
                <w:szCs w:val="18"/>
                <w:lang w:val="bg-BG"/>
              </w:rPr>
              <w:t>Задочно участие</w:t>
            </w:r>
          </w:p>
        </w:tc>
        <w:tc>
          <w:tcPr>
            <w:tcW w:w="2268" w:type="dxa"/>
          </w:tcPr>
          <w:p w:rsidR="00197EC4" w:rsidRPr="00197EC4" w:rsidRDefault="00197EC4" w:rsidP="00197EC4">
            <w:pPr>
              <w:jc w:val="center"/>
              <w:rPr>
                <w:rFonts w:ascii="Tahoma" w:hAnsi="Tahoma"/>
                <w:sz w:val="18"/>
                <w:szCs w:val="18"/>
                <w:lang w:val="bg-BG"/>
              </w:rPr>
            </w:pPr>
            <w:r w:rsidRPr="00197EC4">
              <w:rPr>
                <w:rFonts w:ascii="Tahoma" w:hAnsi="Tahoma"/>
                <w:sz w:val="18"/>
                <w:szCs w:val="18"/>
                <w:lang w:val="bg-BG"/>
              </w:rPr>
              <w:sym w:font="Wingdings" w:char="F072"/>
            </w:r>
            <w:r w:rsidRPr="00197EC4">
              <w:rPr>
                <w:rFonts w:ascii="Tahoma" w:hAnsi="Tahoma"/>
                <w:sz w:val="18"/>
                <w:szCs w:val="18"/>
                <w:lang w:val="bg-BG"/>
              </w:rPr>
              <w:t xml:space="preserve">  40.00 лв. </w:t>
            </w:r>
          </w:p>
        </w:tc>
      </w:tr>
      <w:tr w:rsidR="00197EC4" w:rsidRPr="00197EC4" w:rsidTr="00473E5F">
        <w:tc>
          <w:tcPr>
            <w:tcW w:w="3261" w:type="dxa"/>
          </w:tcPr>
          <w:p w:rsidR="00197EC4" w:rsidRPr="00197EC4" w:rsidRDefault="00197EC4" w:rsidP="00197EC4">
            <w:pPr>
              <w:jc w:val="both"/>
              <w:rPr>
                <w:rFonts w:ascii="Tahoma" w:hAnsi="Tahoma"/>
                <w:sz w:val="18"/>
                <w:szCs w:val="16"/>
                <w:lang w:val="bg-BG"/>
              </w:rPr>
            </w:pPr>
            <w:r w:rsidRPr="00197EC4">
              <w:rPr>
                <w:rFonts w:ascii="Tahoma" w:hAnsi="Tahoma"/>
                <w:bCs/>
                <w:sz w:val="18"/>
                <w:szCs w:val="18"/>
                <w:lang w:val="bg-BG"/>
              </w:rPr>
              <w:t xml:space="preserve">Докторанти </w:t>
            </w:r>
          </w:p>
        </w:tc>
        <w:tc>
          <w:tcPr>
            <w:tcW w:w="2268" w:type="dxa"/>
          </w:tcPr>
          <w:p w:rsidR="00197EC4" w:rsidRPr="00197EC4" w:rsidRDefault="00197EC4" w:rsidP="00197EC4">
            <w:pPr>
              <w:jc w:val="center"/>
              <w:rPr>
                <w:rFonts w:ascii="Tahoma" w:hAnsi="Tahoma"/>
                <w:sz w:val="18"/>
                <w:szCs w:val="18"/>
                <w:lang w:val="bg-BG"/>
              </w:rPr>
            </w:pPr>
            <w:r w:rsidRPr="00197EC4">
              <w:rPr>
                <w:rFonts w:ascii="Tahoma" w:hAnsi="Tahoma"/>
                <w:sz w:val="18"/>
                <w:szCs w:val="18"/>
                <w:lang w:val="bg-BG"/>
              </w:rPr>
              <w:t xml:space="preserve"> </w:t>
            </w:r>
            <w:r w:rsidRPr="00197EC4">
              <w:rPr>
                <w:rFonts w:ascii="Tahoma" w:hAnsi="Tahoma"/>
                <w:sz w:val="18"/>
                <w:szCs w:val="18"/>
                <w:lang w:val="bg-BG"/>
              </w:rPr>
              <w:sym w:font="Wingdings" w:char="F072"/>
            </w:r>
            <w:r w:rsidRPr="00197EC4">
              <w:rPr>
                <w:rFonts w:ascii="Tahoma" w:hAnsi="Tahoma"/>
                <w:sz w:val="18"/>
                <w:szCs w:val="18"/>
                <w:lang w:val="bg-BG"/>
              </w:rPr>
              <w:t xml:space="preserve">  30.00 лв.</w:t>
            </w:r>
          </w:p>
        </w:tc>
      </w:tr>
      <w:tr w:rsidR="00197EC4" w:rsidRPr="00197EC4" w:rsidTr="00473E5F">
        <w:tc>
          <w:tcPr>
            <w:tcW w:w="3261" w:type="dxa"/>
          </w:tcPr>
          <w:p w:rsidR="00197EC4" w:rsidRPr="00197EC4" w:rsidRDefault="00197EC4" w:rsidP="00197EC4">
            <w:pPr>
              <w:jc w:val="both"/>
              <w:rPr>
                <w:rFonts w:ascii="Tahoma" w:hAnsi="Tahoma"/>
                <w:bCs/>
                <w:sz w:val="18"/>
                <w:szCs w:val="18"/>
                <w:lang w:val="bg-BG"/>
              </w:rPr>
            </w:pPr>
            <w:r w:rsidRPr="00197EC4">
              <w:rPr>
                <w:rFonts w:ascii="Tahoma" w:hAnsi="Tahoma"/>
                <w:bCs/>
                <w:sz w:val="18"/>
                <w:szCs w:val="18"/>
                <w:lang w:val="bg-BG"/>
              </w:rPr>
              <w:t>Пенсионери</w:t>
            </w:r>
          </w:p>
        </w:tc>
        <w:tc>
          <w:tcPr>
            <w:tcW w:w="2268" w:type="dxa"/>
          </w:tcPr>
          <w:p w:rsidR="00197EC4" w:rsidRPr="00197EC4" w:rsidRDefault="00197EC4" w:rsidP="00197EC4">
            <w:pPr>
              <w:jc w:val="center"/>
              <w:rPr>
                <w:rFonts w:ascii="Tahoma" w:hAnsi="Tahoma"/>
                <w:sz w:val="18"/>
                <w:szCs w:val="18"/>
                <w:lang w:val="bg-BG"/>
              </w:rPr>
            </w:pPr>
            <w:r w:rsidRPr="00197EC4">
              <w:rPr>
                <w:rFonts w:ascii="Tahoma" w:hAnsi="Tahoma"/>
                <w:sz w:val="18"/>
                <w:szCs w:val="18"/>
                <w:lang w:val="bg-BG"/>
              </w:rPr>
              <w:sym w:font="Wingdings" w:char="F072"/>
            </w:r>
            <w:r w:rsidRPr="00197EC4">
              <w:rPr>
                <w:rFonts w:ascii="Tahoma" w:hAnsi="Tahoma"/>
                <w:sz w:val="18"/>
                <w:szCs w:val="18"/>
                <w:lang w:val="bg-BG"/>
              </w:rPr>
              <w:t xml:space="preserve">  25.00 лв.</w:t>
            </w:r>
          </w:p>
        </w:tc>
      </w:tr>
    </w:tbl>
    <w:p w:rsidR="00197EC4" w:rsidRPr="00197EC4" w:rsidRDefault="00197EC4" w:rsidP="00197EC4">
      <w:pPr>
        <w:tabs>
          <w:tab w:val="left" w:pos="6030"/>
        </w:tabs>
        <w:spacing w:before="60"/>
        <w:ind w:left="426"/>
        <w:rPr>
          <w:rFonts w:ascii="Verdana" w:hAnsi="Verdana"/>
          <w:sz w:val="18"/>
          <w:szCs w:val="16"/>
          <w:lang w:val="bg-BG"/>
        </w:rPr>
      </w:pPr>
    </w:p>
    <w:p w:rsidR="00197EC4" w:rsidRPr="00197EC4" w:rsidRDefault="00197EC4" w:rsidP="00197EC4">
      <w:pPr>
        <w:tabs>
          <w:tab w:val="left" w:pos="6030"/>
        </w:tabs>
        <w:spacing w:before="60"/>
        <w:ind w:firstLine="709"/>
        <w:rPr>
          <w:lang w:val="bg-BG"/>
        </w:rPr>
      </w:pPr>
      <w:r w:rsidRPr="00197EC4">
        <w:rPr>
          <w:lang w:val="bg-BG"/>
        </w:rPr>
        <w:t>* Всички участници, които желаят да получат фактура, превеждат сумата по банков път (вж. сметката по-долу във формуляра). Останалите заплащат на място.</w:t>
      </w:r>
    </w:p>
    <w:p w:rsidR="00197EC4" w:rsidRPr="00197EC4" w:rsidRDefault="00197EC4" w:rsidP="00197EC4">
      <w:pPr>
        <w:tabs>
          <w:tab w:val="left" w:pos="6030"/>
        </w:tabs>
        <w:spacing w:before="60"/>
        <w:ind w:firstLine="709"/>
        <w:rPr>
          <w:lang w:val="bg-BG"/>
        </w:rPr>
      </w:pPr>
    </w:p>
    <w:p w:rsidR="00197EC4" w:rsidRPr="00197EC4" w:rsidRDefault="00197EC4" w:rsidP="00197EC4">
      <w:pPr>
        <w:tabs>
          <w:tab w:val="left" w:pos="6030"/>
        </w:tabs>
        <w:spacing w:before="60"/>
        <w:ind w:firstLine="709"/>
        <w:rPr>
          <w:lang w:val="bg-BG"/>
        </w:rPr>
      </w:pPr>
    </w:p>
    <w:p w:rsidR="00197EC4" w:rsidRPr="00197EC4" w:rsidRDefault="00197EC4" w:rsidP="00197EC4">
      <w:pPr>
        <w:tabs>
          <w:tab w:val="left" w:pos="6030"/>
        </w:tabs>
        <w:spacing w:before="60"/>
        <w:ind w:firstLine="709"/>
        <w:rPr>
          <w:lang w:val="bg-BG"/>
        </w:rPr>
      </w:pPr>
    </w:p>
    <w:p w:rsidR="00197EC4" w:rsidRPr="00197EC4" w:rsidRDefault="00197EC4" w:rsidP="00197EC4">
      <w:pPr>
        <w:tabs>
          <w:tab w:val="left" w:pos="6030"/>
        </w:tabs>
        <w:spacing w:before="60"/>
        <w:ind w:firstLine="709"/>
        <w:rPr>
          <w:lang w:val="bg-BG"/>
        </w:rPr>
      </w:pPr>
    </w:p>
    <w:p w:rsidR="00197EC4" w:rsidRPr="00197EC4" w:rsidRDefault="00197EC4" w:rsidP="00197EC4">
      <w:pPr>
        <w:tabs>
          <w:tab w:val="left" w:pos="6030"/>
        </w:tabs>
        <w:spacing w:before="60"/>
        <w:ind w:firstLine="709"/>
        <w:rPr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227"/>
        <w:gridCol w:w="4344"/>
      </w:tblGrid>
      <w:tr w:rsidR="00197EC4" w:rsidRPr="00197EC4" w:rsidTr="00473E5F">
        <w:tc>
          <w:tcPr>
            <w:tcW w:w="5778" w:type="dxa"/>
            <w:vAlign w:val="center"/>
          </w:tcPr>
          <w:p w:rsidR="00197EC4" w:rsidRPr="00197EC4" w:rsidRDefault="00197EC4" w:rsidP="00197EC4">
            <w:pPr>
              <w:spacing w:line="180" w:lineRule="exact"/>
              <w:ind w:right="180"/>
              <w:jc w:val="center"/>
              <w:rPr>
                <w:rFonts w:ascii="Tahoma" w:hAnsi="Tahoma"/>
                <w:b/>
                <w:caps/>
                <w:sz w:val="18"/>
                <w:szCs w:val="18"/>
                <w:lang w:val="bg-BG"/>
              </w:rPr>
            </w:pPr>
            <w:r w:rsidRPr="00197EC4">
              <w:rPr>
                <w:rFonts w:ascii="Tahoma" w:hAnsi="Tahoma"/>
                <w:b/>
                <w:caps/>
                <w:sz w:val="18"/>
                <w:szCs w:val="18"/>
                <w:lang w:val="bg-BG"/>
              </w:rPr>
              <w:t>банкова информация:</w:t>
            </w:r>
          </w:p>
        </w:tc>
        <w:tc>
          <w:tcPr>
            <w:tcW w:w="4807" w:type="dxa"/>
            <w:vAlign w:val="center"/>
          </w:tcPr>
          <w:p w:rsidR="00197EC4" w:rsidRPr="00197EC4" w:rsidRDefault="00197EC4" w:rsidP="00197EC4">
            <w:pPr>
              <w:spacing w:before="80" w:line="180" w:lineRule="exact"/>
              <w:jc w:val="center"/>
              <w:rPr>
                <w:rFonts w:ascii="Tahoma" w:hAnsi="Tahoma"/>
                <w:b/>
                <w:caps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caps/>
                <w:sz w:val="18"/>
                <w:lang w:val="bg-BG"/>
              </w:rPr>
              <w:t>Адрес за регистрация:</w:t>
            </w:r>
          </w:p>
        </w:tc>
      </w:tr>
      <w:tr w:rsidR="00197EC4" w:rsidRPr="00197EC4" w:rsidTr="00473E5F">
        <w:tc>
          <w:tcPr>
            <w:tcW w:w="5778" w:type="dxa"/>
          </w:tcPr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sz w:val="18"/>
                <w:lang w:val="bg-BG"/>
              </w:rPr>
              <w:t>Бенефициент:</w:t>
            </w:r>
            <w:r w:rsidRPr="00197EC4">
              <w:rPr>
                <w:rFonts w:ascii="Tahoma" w:hAnsi="Tahoma"/>
                <w:sz w:val="18"/>
                <w:lang w:val="bg-BG"/>
              </w:rPr>
              <w:t xml:space="preserve"> ЮЗУ “Неофит Рилски”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sz w:val="18"/>
                <w:lang w:val="bg-BG"/>
              </w:rPr>
              <w:t>Банка:</w:t>
            </w:r>
            <w:r w:rsidRPr="00197EC4">
              <w:rPr>
                <w:rFonts w:ascii="Tahoma" w:hAnsi="Tahoma"/>
                <w:sz w:val="18"/>
                <w:lang w:val="bg-BG"/>
              </w:rPr>
              <w:t xml:space="preserve"> </w:t>
            </w:r>
            <w:r w:rsidRPr="00197EC4">
              <w:rPr>
                <w:rFonts w:ascii="Tahoma" w:hAnsi="Tahoma"/>
                <w:caps/>
                <w:sz w:val="18"/>
                <w:lang w:val="bg-BG"/>
              </w:rPr>
              <w:t>Първа Инвестиционна банка - Благоевград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sz w:val="18"/>
                <w:lang w:val="bg-BG"/>
              </w:rPr>
              <w:t xml:space="preserve">Сметки: </w:t>
            </w:r>
            <w:r w:rsidRPr="00197EC4">
              <w:rPr>
                <w:rFonts w:ascii="Tahoma" w:hAnsi="Tahoma"/>
                <w:sz w:val="18"/>
                <w:lang w:val="bg-BG"/>
              </w:rPr>
              <w:t xml:space="preserve">Лева: </w:t>
            </w:r>
            <w:r w:rsidRPr="00197EC4">
              <w:rPr>
                <w:rFonts w:ascii="Tahoma" w:hAnsi="Tahoma"/>
                <w:sz w:val="18"/>
                <w:lang w:val="en-GB"/>
              </w:rPr>
              <w:t>BG</w:t>
            </w:r>
            <w:r w:rsidRPr="00197EC4">
              <w:rPr>
                <w:rFonts w:ascii="Tahoma" w:hAnsi="Tahoma"/>
                <w:sz w:val="18"/>
                <w:lang w:val="bg-BG"/>
              </w:rPr>
              <w:t>73</w:t>
            </w:r>
            <w:r w:rsidRPr="00197EC4">
              <w:rPr>
                <w:rFonts w:ascii="Tahoma" w:hAnsi="Tahoma"/>
                <w:sz w:val="18"/>
                <w:lang w:val="en-GB"/>
              </w:rPr>
              <w:t>FINV</w:t>
            </w:r>
            <w:r w:rsidRPr="00197EC4">
              <w:rPr>
                <w:rFonts w:ascii="Tahoma" w:hAnsi="Tahoma"/>
                <w:sz w:val="18"/>
                <w:lang w:val="bg-BG"/>
              </w:rPr>
              <w:t>91503115415518</w:t>
            </w:r>
          </w:p>
          <w:p w:rsidR="00197EC4" w:rsidRPr="00197EC4" w:rsidRDefault="00197EC4" w:rsidP="00197EC4">
            <w:pPr>
              <w:spacing w:before="80" w:line="180" w:lineRule="exact"/>
              <w:ind w:firstLine="851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 xml:space="preserve">Евро: </w:t>
            </w:r>
            <w:r w:rsidRPr="00197EC4">
              <w:rPr>
                <w:rFonts w:ascii="Tahoma" w:hAnsi="Tahoma"/>
                <w:sz w:val="18"/>
                <w:lang w:val="en-GB"/>
              </w:rPr>
              <w:t>BG</w:t>
            </w:r>
            <w:r w:rsidRPr="00197EC4">
              <w:rPr>
                <w:rFonts w:ascii="Tahoma" w:hAnsi="Tahoma"/>
                <w:sz w:val="18"/>
                <w:lang w:val="bg-BG"/>
              </w:rPr>
              <w:t>43</w:t>
            </w:r>
            <w:r w:rsidRPr="00197EC4">
              <w:rPr>
                <w:rFonts w:ascii="Tahoma" w:hAnsi="Tahoma"/>
                <w:sz w:val="18"/>
                <w:lang w:val="en-GB"/>
              </w:rPr>
              <w:t>FINV</w:t>
            </w:r>
            <w:r w:rsidRPr="00197EC4">
              <w:rPr>
                <w:rFonts w:ascii="Tahoma" w:hAnsi="Tahoma"/>
                <w:sz w:val="18"/>
                <w:lang w:val="bg-BG"/>
              </w:rPr>
              <w:t>91503415415524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sz w:val="18"/>
                <w:lang w:val="en-GB"/>
              </w:rPr>
              <w:t>BIC</w:t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>:</w:t>
            </w:r>
            <w:r w:rsidRPr="00197EC4">
              <w:rPr>
                <w:rFonts w:ascii="Tahoma" w:hAnsi="Tahoma"/>
                <w:sz w:val="18"/>
                <w:lang w:val="bg-BG"/>
              </w:rPr>
              <w:t xml:space="preserve"> </w:t>
            </w:r>
            <w:r w:rsidRPr="00197EC4">
              <w:rPr>
                <w:rFonts w:ascii="Tahoma" w:hAnsi="Tahoma"/>
                <w:sz w:val="18"/>
                <w:lang w:val="en-GB"/>
              </w:rPr>
              <w:t>FINVBGSF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b/>
                <w:sz w:val="18"/>
                <w:lang w:val="ru-RU"/>
              </w:rPr>
            </w:pPr>
            <w:r w:rsidRPr="00197EC4">
              <w:rPr>
                <w:rFonts w:ascii="Tahoma" w:hAnsi="Tahoma"/>
                <w:b/>
                <w:sz w:val="18"/>
                <w:lang w:val="bg-BG"/>
              </w:rPr>
              <w:t xml:space="preserve">Основание за плащане: 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Конференция по лингвистика - участник - ......... (име, фамилия).</w:t>
            </w:r>
          </w:p>
        </w:tc>
        <w:tc>
          <w:tcPr>
            <w:tcW w:w="4807" w:type="dxa"/>
          </w:tcPr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 xml:space="preserve">Югoзападен университет “Неофит Рилски” 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Катедра по български език - За конференцията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 xml:space="preserve">ул. “Иван Михайлов” 66, </w:t>
            </w:r>
          </w:p>
          <w:p w:rsidR="00197EC4" w:rsidRPr="00197EC4" w:rsidRDefault="00197EC4" w:rsidP="00197EC4">
            <w:pPr>
              <w:spacing w:before="80" w:line="180" w:lineRule="exact"/>
              <w:jc w:val="both"/>
              <w:rPr>
                <w:rFonts w:ascii="Tahoma" w:hAnsi="Tahoma"/>
                <w:caps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2700 Благоевград</w:t>
            </w:r>
            <w:r w:rsidRPr="00197EC4">
              <w:rPr>
                <w:rFonts w:ascii="Tahoma" w:hAnsi="Tahoma"/>
                <w:caps/>
                <w:sz w:val="18"/>
                <w:lang w:val="bg-BG"/>
              </w:rPr>
              <w:tab/>
            </w:r>
          </w:p>
          <w:p w:rsidR="00197EC4" w:rsidRPr="00197EC4" w:rsidRDefault="00197EC4" w:rsidP="00197EC4">
            <w:pPr>
              <w:spacing w:line="180" w:lineRule="exact"/>
              <w:jc w:val="both"/>
              <w:rPr>
                <w:rFonts w:ascii="Tahoma" w:hAnsi="Tahoma"/>
                <w:b/>
                <w:sz w:val="18"/>
                <w:lang w:val="bg-BG"/>
              </w:rPr>
            </w:pPr>
          </w:p>
          <w:p w:rsidR="00197EC4" w:rsidRPr="00197EC4" w:rsidRDefault="00197EC4" w:rsidP="00197EC4">
            <w:pPr>
              <w:spacing w:line="180" w:lineRule="exact"/>
              <w:jc w:val="both"/>
              <w:rPr>
                <w:rFonts w:ascii="Tahoma" w:hAnsi="Tahoma"/>
                <w:b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sz w:val="18"/>
                <w:lang w:val="bg-BG"/>
              </w:rPr>
              <w:t>Fax:</w:t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ru-RU"/>
              </w:rPr>
              <w:t>+359-73-88 55</w:t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</w:p>
          <w:p w:rsidR="00197EC4" w:rsidRPr="00197EC4" w:rsidRDefault="00197EC4" w:rsidP="00197EC4">
            <w:pPr>
              <w:spacing w:line="180" w:lineRule="exact"/>
              <w:rPr>
                <w:rFonts w:ascii="Tahoma" w:hAnsi="Tahoma"/>
                <w:color w:val="FF0000"/>
                <w:sz w:val="18"/>
              </w:rPr>
            </w:pPr>
            <w:r w:rsidRPr="00197EC4">
              <w:rPr>
                <w:rFonts w:ascii="Tahoma" w:hAnsi="Tahoma"/>
                <w:b/>
                <w:color w:val="FF0000"/>
                <w:sz w:val="18"/>
                <w:lang w:val="bg-BG"/>
              </w:rPr>
              <w:t>Email:</w:t>
            </w:r>
            <w:r w:rsidRPr="00197EC4">
              <w:rPr>
                <w:rFonts w:ascii="Tahoma" w:hAnsi="Tahoma"/>
                <w:color w:val="FF0000"/>
                <w:sz w:val="18"/>
                <w:lang w:val="bg-BG"/>
              </w:rPr>
              <w:t xml:space="preserve"> </w:t>
            </w:r>
            <w:r w:rsidRPr="00197EC4">
              <w:rPr>
                <w:rFonts w:ascii="Tahoma" w:hAnsi="Tahoma"/>
                <w:b/>
                <w:color w:val="FF0000"/>
                <w:sz w:val="18"/>
                <w:lang w:val="bg-BG"/>
              </w:rPr>
              <w:t>lingvistika@swu.bg</w:t>
            </w:r>
          </w:p>
          <w:p w:rsidR="00197EC4" w:rsidRPr="00197EC4" w:rsidRDefault="00197EC4" w:rsidP="00197EC4">
            <w:pPr>
              <w:spacing w:line="180" w:lineRule="exact"/>
              <w:jc w:val="both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  <w:r w:rsidRPr="00197EC4">
              <w:rPr>
                <w:rFonts w:ascii="Tahoma" w:hAnsi="Tahoma"/>
                <w:b/>
                <w:sz w:val="18"/>
                <w:lang w:val="bg-BG"/>
              </w:rPr>
              <w:tab/>
            </w:r>
          </w:p>
        </w:tc>
      </w:tr>
    </w:tbl>
    <w:p w:rsidR="00197EC4" w:rsidRPr="00197EC4" w:rsidRDefault="00197EC4" w:rsidP="00197EC4">
      <w:pPr>
        <w:tabs>
          <w:tab w:val="left" w:pos="6030"/>
        </w:tabs>
        <w:spacing w:before="60"/>
        <w:rPr>
          <w:lang w:val="bg-BG"/>
        </w:rPr>
      </w:pPr>
    </w:p>
    <w:p w:rsidR="00197EC4" w:rsidRPr="00197EC4" w:rsidRDefault="00197EC4" w:rsidP="00197EC4">
      <w:pPr>
        <w:tabs>
          <w:tab w:val="left" w:pos="6030"/>
        </w:tabs>
        <w:spacing w:before="60"/>
        <w:rPr>
          <w:lang w:val="bg-BG"/>
        </w:rPr>
      </w:pPr>
      <w:r w:rsidRPr="00197EC4">
        <w:rPr>
          <w:lang w:val="bg-BG"/>
        </w:rPr>
        <w:tab/>
      </w:r>
      <w:r w:rsidRPr="00197EC4">
        <w:rPr>
          <w:lang w:val="bg-BG"/>
        </w:rPr>
        <w:tab/>
      </w:r>
      <w:r w:rsidRPr="00197EC4">
        <w:rPr>
          <w:lang w:val="bg-BG"/>
        </w:rPr>
        <w:tab/>
      </w:r>
    </w:p>
    <w:p w:rsidR="00197EC4" w:rsidRPr="00197EC4" w:rsidRDefault="00197EC4" w:rsidP="00197EC4">
      <w:pPr>
        <w:jc w:val="both"/>
        <w:rPr>
          <w:rFonts w:ascii="Tahoma" w:hAnsi="Tahoma"/>
          <w:b/>
          <w:caps/>
          <w:sz w:val="18"/>
          <w:lang w:val="bg-BG"/>
        </w:rPr>
      </w:pPr>
      <w:r w:rsidRPr="00197EC4">
        <w:rPr>
          <w:rFonts w:ascii="Tahoma" w:hAnsi="Tahoma"/>
          <w:b/>
          <w:caps/>
          <w:sz w:val="18"/>
          <w:lang w:val="bg-BG"/>
        </w:rPr>
        <w:t>II. Настаняване:</w:t>
      </w:r>
    </w:p>
    <w:p w:rsidR="00197EC4" w:rsidRPr="00197EC4" w:rsidRDefault="00197EC4" w:rsidP="00197EC4">
      <w:pPr>
        <w:jc w:val="both"/>
        <w:rPr>
          <w:rFonts w:ascii="Tahoma" w:hAnsi="Tahoma"/>
          <w:b/>
          <w:sz w:val="18"/>
          <w:lang w:val="bg-BG"/>
        </w:rPr>
      </w:pPr>
      <w:r w:rsidRPr="00197EC4">
        <w:rPr>
          <w:rFonts w:ascii="Tahoma" w:hAnsi="Tahoma"/>
          <w:b/>
          <w:sz w:val="18"/>
          <w:lang w:val="bg-BG"/>
        </w:rPr>
        <w:tab/>
        <w:t>Предлагаме Ви няколко хотела, които са в близост до Университета.</w:t>
      </w:r>
    </w:p>
    <w:p w:rsidR="00197EC4" w:rsidRPr="00197EC4" w:rsidRDefault="00197EC4" w:rsidP="00197EC4">
      <w:pPr>
        <w:jc w:val="both"/>
        <w:rPr>
          <w:rFonts w:ascii="Tahoma" w:hAnsi="Tahoma"/>
          <w:b/>
          <w:sz w:val="18"/>
          <w:lang w:val="bg-BG"/>
        </w:rPr>
      </w:pPr>
    </w:p>
    <w:p w:rsidR="00197EC4" w:rsidRPr="00197EC4" w:rsidRDefault="00197EC4" w:rsidP="00197EC4">
      <w:pPr>
        <w:rPr>
          <w:lang w:val="ru-RU"/>
        </w:rPr>
      </w:pPr>
      <w:r w:rsidRPr="00197EC4">
        <w:rPr>
          <w:rFonts w:ascii="Tahoma" w:hAnsi="Tahoma"/>
          <w:sz w:val="16"/>
          <w:lang w:val="bg-BG"/>
        </w:rPr>
        <w:t xml:space="preserve">            </w:t>
      </w:r>
      <w:r w:rsidRPr="00197EC4">
        <w:rPr>
          <w:rFonts w:ascii="Tahoma" w:hAnsi="Tahoma"/>
          <w:sz w:val="16"/>
          <w:lang w:val="bg-BG"/>
        </w:rPr>
        <w:tab/>
      </w:r>
      <w:hyperlink r:id="rId8" w:history="1">
        <w:r w:rsidRPr="00197EC4">
          <w:rPr>
            <w:color w:val="0000FF"/>
            <w:u w:val="single"/>
            <w:lang w:val="ru-RU"/>
          </w:rPr>
          <w:t>Хотел Бали</w:t>
        </w:r>
      </w:hyperlink>
      <w:r w:rsidRPr="00197EC4">
        <w:rPr>
          <w:lang w:val="ru-RU"/>
        </w:rPr>
        <w:t xml:space="preserve">, </w:t>
      </w:r>
      <w:hyperlink r:id="rId9" w:history="1">
        <w:r w:rsidRPr="00197EC4">
          <w:rPr>
            <w:color w:val="0000FF"/>
            <w:u w:val="single"/>
            <w:lang w:val="ru-RU"/>
          </w:rPr>
          <w:t xml:space="preserve">Хотел </w:t>
        </w:r>
        <w:proofErr w:type="spellStart"/>
        <w:r w:rsidRPr="00197EC4">
          <w:rPr>
            <w:color w:val="0000FF"/>
            <w:u w:val="single"/>
            <w:lang w:val="ru-RU"/>
          </w:rPr>
          <w:t>Апа</w:t>
        </w:r>
        <w:r w:rsidRPr="00197EC4">
          <w:rPr>
            <w:color w:val="0000FF"/>
            <w:u w:val="single"/>
            <w:lang w:val="ru-RU"/>
          </w:rPr>
          <w:t>р</w:t>
        </w:r>
        <w:r w:rsidRPr="00197EC4">
          <w:rPr>
            <w:color w:val="0000FF"/>
            <w:u w:val="single"/>
            <w:lang w:val="ru-RU"/>
          </w:rPr>
          <w:t>т</w:t>
        </w:r>
        <w:proofErr w:type="spellEnd"/>
      </w:hyperlink>
      <w:r w:rsidRPr="00197EC4">
        <w:rPr>
          <w:lang w:val="ru-RU"/>
        </w:rPr>
        <w:t xml:space="preserve">, </w:t>
      </w:r>
      <w:hyperlink r:id="rId10" w:history="1">
        <w:r w:rsidRPr="00197EC4">
          <w:rPr>
            <w:color w:val="0000FF"/>
            <w:u w:val="single"/>
            <w:lang w:val="ru-RU"/>
          </w:rPr>
          <w:t>Хотел Рио</w:t>
        </w:r>
      </w:hyperlink>
      <w:r w:rsidRPr="00197EC4">
        <w:rPr>
          <w:lang w:val="ru-RU"/>
        </w:rPr>
        <w:t xml:space="preserve">, </w:t>
      </w:r>
      <w:hyperlink r:id="rId11" w:history="1">
        <w:r w:rsidRPr="00197EC4">
          <w:rPr>
            <w:color w:val="0000FF"/>
            <w:u w:val="single"/>
            <w:lang w:val="ru-RU"/>
          </w:rPr>
          <w:t>Сити хотел</w:t>
        </w:r>
      </w:hyperlink>
    </w:p>
    <w:p w:rsidR="00197EC4" w:rsidRPr="00197EC4" w:rsidRDefault="00197EC4" w:rsidP="00197EC4">
      <w:pPr>
        <w:jc w:val="both"/>
        <w:rPr>
          <w:rFonts w:ascii="Tahoma" w:hAnsi="Tahoma"/>
          <w:sz w:val="16"/>
          <w:lang w:val="bg-BG"/>
        </w:rPr>
      </w:pPr>
      <w:r w:rsidRPr="00197EC4">
        <w:rPr>
          <w:rFonts w:ascii="Tahoma" w:hAnsi="Tahoma"/>
          <w:sz w:val="16"/>
          <w:lang w:val="bg-BG"/>
        </w:rPr>
        <w:tab/>
      </w:r>
    </w:p>
    <w:p w:rsidR="00197EC4" w:rsidRPr="00197EC4" w:rsidRDefault="00197EC4" w:rsidP="00197EC4">
      <w:pPr>
        <w:jc w:val="both"/>
        <w:rPr>
          <w:rFonts w:ascii="Tahoma" w:hAnsi="Tahoma"/>
          <w:sz w:val="16"/>
          <w:lang w:val="bg-BG"/>
        </w:rPr>
      </w:pPr>
      <w:r w:rsidRPr="00197EC4">
        <w:rPr>
          <w:rFonts w:ascii="Tahoma" w:hAnsi="Tahoma"/>
          <w:b/>
          <w:sz w:val="18"/>
          <w:szCs w:val="18"/>
          <w:lang w:val="bg-BG"/>
        </w:rPr>
        <w:tab/>
      </w:r>
    </w:p>
    <w:p w:rsidR="00197EC4" w:rsidRPr="00197EC4" w:rsidRDefault="00197EC4" w:rsidP="00197EC4">
      <w:pPr>
        <w:spacing w:before="80"/>
        <w:jc w:val="both"/>
        <w:rPr>
          <w:rFonts w:ascii="Tahoma" w:hAnsi="Tahoma"/>
          <w:sz w:val="18"/>
          <w:lang w:val="bg-BG"/>
        </w:rPr>
      </w:pPr>
      <w:r w:rsidRPr="00197EC4">
        <w:rPr>
          <w:rFonts w:ascii="Tahoma" w:hAnsi="Tahoma"/>
          <w:b/>
          <w:sz w:val="18"/>
          <w:lang w:val="bg-BG"/>
        </w:rPr>
        <w:t xml:space="preserve">ІІ. </w:t>
      </w:r>
      <w:r w:rsidRPr="00197EC4">
        <w:rPr>
          <w:rFonts w:ascii="Tahoma" w:hAnsi="Tahoma"/>
          <w:b/>
          <w:caps/>
          <w:sz w:val="18"/>
          <w:lang w:val="bg-BG"/>
        </w:rPr>
        <w:t>Научни доклади</w:t>
      </w:r>
      <w:r w:rsidRPr="00197EC4">
        <w:rPr>
          <w:rFonts w:ascii="Tahoma" w:hAnsi="Tahoma"/>
          <w:b/>
          <w:sz w:val="18"/>
          <w:lang w:val="bg-BG"/>
        </w:rPr>
        <w:t xml:space="preserve"> </w:t>
      </w:r>
      <w:r w:rsidRPr="00197EC4">
        <w:rPr>
          <w:rFonts w:ascii="Tahoma" w:hAnsi="Tahoma"/>
          <w:sz w:val="18"/>
          <w:lang w:val="bg-BG"/>
        </w:rPr>
        <w:t xml:space="preserve">(Работни езици на конференцията – български, другите славянски езици и английски) </w:t>
      </w:r>
    </w:p>
    <w:p w:rsidR="00197EC4" w:rsidRPr="00197EC4" w:rsidRDefault="00197EC4" w:rsidP="00197EC4">
      <w:pPr>
        <w:spacing w:before="80" w:line="220" w:lineRule="exact"/>
        <w:jc w:val="center"/>
        <w:rPr>
          <w:rFonts w:ascii="Tahoma" w:hAnsi="Tahoma"/>
          <w:b/>
          <w:color w:val="800000"/>
          <w:sz w:val="18"/>
          <w:lang w:val="bg-BG"/>
        </w:rPr>
      </w:pPr>
    </w:p>
    <w:p w:rsidR="00197EC4" w:rsidRPr="00197EC4" w:rsidRDefault="00197EC4" w:rsidP="00197EC4">
      <w:pPr>
        <w:spacing w:before="80"/>
        <w:jc w:val="both"/>
        <w:rPr>
          <w:rFonts w:ascii="Tahoma" w:hAnsi="Tahoma"/>
          <w:b/>
          <w:sz w:val="18"/>
          <w:lang w:val="ru-RU"/>
        </w:rPr>
      </w:pPr>
      <w:r w:rsidRPr="00197EC4">
        <w:rPr>
          <w:rFonts w:ascii="Tahoma" w:hAnsi="Tahoma"/>
          <w:b/>
          <w:sz w:val="18"/>
          <w:lang w:val="ru-RU"/>
        </w:rPr>
        <w:t xml:space="preserve">3. </w:t>
      </w:r>
      <w:r w:rsidRPr="00197EC4">
        <w:rPr>
          <w:rFonts w:ascii="Tahoma" w:hAnsi="Tahoma"/>
          <w:b/>
          <w:smallCaps/>
          <w:sz w:val="18"/>
          <w:lang w:val="ru-RU"/>
        </w:rPr>
        <w:t>ЗАПОМНЕТЕ ТЕЗИ ДАТИ</w:t>
      </w:r>
      <w:r w:rsidRPr="00197EC4">
        <w:rPr>
          <w:rFonts w:ascii="Tahoma" w:hAnsi="Tahoma"/>
          <w:b/>
          <w:sz w:val="18"/>
          <w:lang w:val="ru-RU"/>
        </w:rPr>
        <w:t>:</w:t>
      </w:r>
    </w:p>
    <w:p w:rsidR="00197EC4" w:rsidRPr="00197EC4" w:rsidRDefault="00197EC4" w:rsidP="00197EC4">
      <w:pPr>
        <w:tabs>
          <w:tab w:val="num" w:pos="720"/>
        </w:tabs>
        <w:spacing w:before="80" w:line="180" w:lineRule="exact"/>
        <w:jc w:val="both"/>
        <w:rPr>
          <w:rFonts w:ascii="Tahoma" w:hAnsi="Tahoma"/>
          <w:sz w:val="18"/>
          <w:lang w:val="bg-BG"/>
        </w:rPr>
      </w:pPr>
      <w:r w:rsidRPr="00197EC4">
        <w:rPr>
          <w:rFonts w:ascii="Tahoma" w:hAnsi="Tahoma"/>
          <w:sz w:val="18"/>
          <w:lang w:val="bg-BG"/>
        </w:rPr>
        <w:t>Краен срок за изпращане на регистрационен формуляр</w:t>
      </w:r>
      <w:r w:rsidRPr="00197EC4">
        <w:rPr>
          <w:rFonts w:ascii="Tahoma" w:hAnsi="Tahoma"/>
          <w:sz w:val="18"/>
          <w:lang w:val="ru-RU"/>
        </w:rPr>
        <w:t xml:space="preserve"> </w:t>
      </w:r>
      <w:r w:rsidRPr="00197EC4">
        <w:rPr>
          <w:rFonts w:ascii="Tahoma" w:hAnsi="Tahoma"/>
          <w:sz w:val="18"/>
          <w:lang w:val="bg-BG"/>
        </w:rPr>
        <w:t xml:space="preserve">с резюме </w:t>
      </w:r>
      <w:r w:rsidRPr="00197EC4">
        <w:rPr>
          <w:rFonts w:ascii="Tahoma" w:hAnsi="Tahoma"/>
          <w:sz w:val="18"/>
          <w:lang w:val="ru-RU"/>
        </w:rPr>
        <w:t>(</w:t>
      </w:r>
      <w:r w:rsidRPr="00197EC4">
        <w:rPr>
          <w:rFonts w:ascii="Tahoma" w:hAnsi="Tahoma"/>
          <w:sz w:val="18"/>
          <w:lang w:val="bg-BG"/>
        </w:rPr>
        <w:t>до 200 думи</w:t>
      </w:r>
      <w:r w:rsidRPr="00197EC4">
        <w:rPr>
          <w:rFonts w:ascii="Tahoma" w:hAnsi="Tahoma"/>
          <w:sz w:val="18"/>
          <w:lang w:val="ru-RU"/>
        </w:rPr>
        <w:t xml:space="preserve">) </w:t>
      </w:r>
      <w:r w:rsidRPr="00197EC4">
        <w:rPr>
          <w:rFonts w:ascii="Tahoma" w:hAnsi="Tahoma"/>
          <w:sz w:val="18"/>
          <w:lang w:val="ru-RU"/>
        </w:rPr>
        <w:tab/>
      </w:r>
      <w:r w:rsidRPr="00197EC4">
        <w:rPr>
          <w:rFonts w:ascii="Tahoma" w:hAnsi="Tahoma"/>
          <w:sz w:val="18"/>
          <w:lang w:val="bg-BG"/>
        </w:rPr>
        <w:t xml:space="preserve">- </w:t>
      </w:r>
      <w:r w:rsidRPr="00197EC4">
        <w:rPr>
          <w:rFonts w:ascii="Tahoma" w:hAnsi="Tahoma"/>
          <w:color w:val="C0504D"/>
          <w:sz w:val="18"/>
          <w:lang w:val="bg-BG"/>
        </w:rPr>
        <w:t>01 юни 2015</w:t>
      </w:r>
    </w:p>
    <w:p w:rsidR="00197EC4" w:rsidRPr="00197EC4" w:rsidRDefault="00197EC4" w:rsidP="00197EC4">
      <w:pPr>
        <w:tabs>
          <w:tab w:val="num" w:pos="720"/>
        </w:tabs>
        <w:spacing w:before="80" w:line="180" w:lineRule="exact"/>
        <w:jc w:val="both"/>
        <w:rPr>
          <w:rFonts w:ascii="Tahoma" w:hAnsi="Tahoma"/>
          <w:sz w:val="18"/>
          <w:lang w:val="bg-BG"/>
        </w:rPr>
      </w:pPr>
      <w:r w:rsidRPr="00197EC4">
        <w:rPr>
          <w:rFonts w:ascii="Tahoma" w:hAnsi="Tahoma"/>
          <w:sz w:val="18"/>
          <w:lang w:val="bg-BG"/>
        </w:rPr>
        <w:t>Съобщение за одобрение на база резюме</w:t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  <w:t>- до 0</w:t>
      </w:r>
      <w:r w:rsidRPr="00197EC4">
        <w:rPr>
          <w:rFonts w:ascii="Tahoma" w:hAnsi="Tahoma"/>
          <w:color w:val="C0504D"/>
          <w:sz w:val="18"/>
          <w:lang w:val="bg-BG"/>
        </w:rPr>
        <w:t>1 юли 2015</w:t>
      </w:r>
    </w:p>
    <w:p w:rsidR="00197EC4" w:rsidRPr="00197EC4" w:rsidRDefault="00197EC4" w:rsidP="00197EC4">
      <w:pPr>
        <w:spacing w:before="80" w:line="180" w:lineRule="exact"/>
        <w:jc w:val="both"/>
        <w:rPr>
          <w:rFonts w:ascii="Tahoma" w:hAnsi="Tahoma"/>
          <w:i/>
          <w:sz w:val="18"/>
          <w:lang w:val="ru-RU"/>
        </w:rPr>
      </w:pPr>
      <w:r w:rsidRPr="00197EC4">
        <w:rPr>
          <w:rFonts w:ascii="Tahoma" w:hAnsi="Tahoma"/>
          <w:sz w:val="18"/>
          <w:lang w:val="bg-BG"/>
        </w:rPr>
        <w:t>Плащане по банков път</w:t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  <w:t xml:space="preserve">- до </w:t>
      </w:r>
      <w:r w:rsidRPr="00197EC4">
        <w:rPr>
          <w:rFonts w:ascii="Tahoma" w:hAnsi="Tahoma"/>
          <w:color w:val="C0504D"/>
          <w:sz w:val="18"/>
          <w:lang w:val="bg-BG"/>
        </w:rPr>
        <w:t>01 септември 2015</w:t>
      </w:r>
    </w:p>
    <w:p w:rsidR="00197EC4" w:rsidRPr="00197EC4" w:rsidRDefault="00197EC4" w:rsidP="00197EC4">
      <w:pPr>
        <w:spacing w:before="80" w:line="180" w:lineRule="exact"/>
        <w:jc w:val="both"/>
        <w:rPr>
          <w:rFonts w:ascii="Tahoma" w:hAnsi="Tahoma"/>
          <w:color w:val="C0504D"/>
          <w:sz w:val="18"/>
          <w:lang w:val="ru-RU"/>
        </w:rPr>
      </w:pPr>
      <w:r w:rsidRPr="00197EC4">
        <w:rPr>
          <w:rFonts w:ascii="Tahoma" w:hAnsi="Tahoma"/>
          <w:sz w:val="18"/>
          <w:lang w:val="bg-BG"/>
        </w:rPr>
        <w:t>Изпращане на пълния текст на доклада</w:t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</w:r>
      <w:r w:rsidRPr="00197EC4">
        <w:rPr>
          <w:rFonts w:ascii="Tahoma" w:hAnsi="Tahoma"/>
          <w:sz w:val="18"/>
          <w:lang w:val="bg-BG"/>
        </w:rPr>
        <w:tab/>
        <w:t xml:space="preserve">- до </w:t>
      </w:r>
      <w:r w:rsidRPr="00197EC4">
        <w:rPr>
          <w:rFonts w:ascii="Tahoma" w:hAnsi="Tahoma"/>
          <w:color w:val="C0504D"/>
          <w:sz w:val="18"/>
          <w:lang w:val="bg-BG"/>
        </w:rPr>
        <w:t>01 ноември 2015</w:t>
      </w:r>
    </w:p>
    <w:p w:rsidR="00197EC4" w:rsidRPr="00197EC4" w:rsidRDefault="00197EC4" w:rsidP="00197EC4">
      <w:pPr>
        <w:spacing w:before="80" w:line="180" w:lineRule="exact"/>
        <w:jc w:val="both"/>
        <w:rPr>
          <w:rFonts w:ascii="Tahoma" w:hAnsi="Tahoma"/>
          <w:color w:val="C0504D"/>
          <w:sz w:val="18"/>
          <w:lang w:val="ru-RU"/>
        </w:rPr>
      </w:pPr>
    </w:p>
    <w:p w:rsidR="00197EC4" w:rsidRPr="00197EC4" w:rsidRDefault="00197EC4" w:rsidP="00197EC4">
      <w:pPr>
        <w:spacing w:before="80" w:line="180" w:lineRule="exact"/>
        <w:jc w:val="both"/>
        <w:rPr>
          <w:rFonts w:ascii="Tahoma" w:hAnsi="Tahoma"/>
          <w:color w:val="C0504D"/>
          <w:sz w:val="18"/>
          <w:lang w:val="bg-BG"/>
        </w:rPr>
      </w:pPr>
    </w:p>
    <w:p w:rsidR="00197EC4" w:rsidRPr="00197EC4" w:rsidRDefault="00197EC4" w:rsidP="00197EC4">
      <w:pPr>
        <w:spacing w:before="80" w:line="180" w:lineRule="exact"/>
        <w:jc w:val="both"/>
        <w:rPr>
          <w:rFonts w:ascii="Tahoma" w:hAnsi="Tahoma"/>
          <w:color w:val="C0504D"/>
          <w:sz w:val="18"/>
          <w:lang w:val="ru-RU"/>
        </w:rPr>
      </w:pPr>
    </w:p>
    <w:p w:rsidR="00197EC4" w:rsidRPr="00197EC4" w:rsidRDefault="00197EC4" w:rsidP="00197EC4">
      <w:pPr>
        <w:spacing w:before="80" w:line="180" w:lineRule="exact"/>
        <w:jc w:val="both"/>
        <w:rPr>
          <w:rFonts w:ascii="Tahoma" w:hAnsi="Tahoma"/>
          <w:color w:val="C0504D"/>
          <w:sz w:val="18"/>
          <w:lang w:val="ru-RU"/>
        </w:rPr>
      </w:pPr>
    </w:p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5"/>
      </w:tblGrid>
      <w:tr w:rsidR="00197EC4" w:rsidRPr="00197EC4" w:rsidTr="00473E5F">
        <w:tc>
          <w:tcPr>
            <w:tcW w:w="3313" w:type="dxa"/>
          </w:tcPr>
          <w:p w:rsidR="00197EC4" w:rsidRPr="00197EC4" w:rsidRDefault="00197EC4" w:rsidP="00197EC4">
            <w:pPr>
              <w:spacing w:before="80" w:line="180" w:lineRule="exact"/>
              <w:rPr>
                <w:rFonts w:ascii="Tahoma" w:hAnsi="Tahoma"/>
                <w:b/>
                <w:sz w:val="18"/>
                <w:lang w:val="bg-BG"/>
              </w:rPr>
            </w:pPr>
            <w:r w:rsidRPr="00197EC4">
              <w:rPr>
                <w:rFonts w:ascii="Tahoma" w:hAnsi="Tahoma"/>
                <w:b/>
                <w:sz w:val="18"/>
                <w:lang w:val="bg-BG"/>
              </w:rPr>
              <w:t>От организационния комитет:</w:t>
            </w:r>
          </w:p>
          <w:p w:rsidR="00197EC4" w:rsidRPr="00197EC4" w:rsidRDefault="00197EC4" w:rsidP="00197EC4">
            <w:pPr>
              <w:spacing w:before="80" w:line="180" w:lineRule="exact"/>
              <w:rPr>
                <w:rFonts w:ascii="Tahoma" w:hAnsi="Tahoma"/>
                <w:sz w:val="18"/>
                <w:lang w:val="bg-BG"/>
              </w:rPr>
            </w:pPr>
          </w:p>
          <w:p w:rsidR="00197EC4" w:rsidRPr="00197EC4" w:rsidRDefault="00197EC4" w:rsidP="00197EC4">
            <w:pPr>
              <w:spacing w:before="80" w:line="180" w:lineRule="exact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Доц. д-р Лъчезар Перчеклийски</w:t>
            </w:r>
          </w:p>
          <w:p w:rsidR="00197EC4" w:rsidRPr="00197EC4" w:rsidRDefault="00197EC4" w:rsidP="00197EC4">
            <w:pPr>
              <w:spacing w:before="80" w:line="180" w:lineRule="exact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Гл. ас. д-р Биляна Тодорова</w:t>
            </w:r>
          </w:p>
          <w:p w:rsidR="00197EC4" w:rsidRPr="00197EC4" w:rsidRDefault="00197EC4" w:rsidP="00197EC4">
            <w:pPr>
              <w:spacing w:before="80" w:line="180" w:lineRule="exact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Гл. ас. д-р Гергана Падарева-Илиева</w:t>
            </w:r>
          </w:p>
          <w:p w:rsidR="00197EC4" w:rsidRPr="00197EC4" w:rsidRDefault="00197EC4" w:rsidP="00197EC4">
            <w:pPr>
              <w:spacing w:before="80" w:line="180" w:lineRule="exact"/>
              <w:rPr>
                <w:rFonts w:ascii="Tahoma" w:hAnsi="Tahoma"/>
                <w:sz w:val="18"/>
                <w:lang w:val="ru-RU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Гл. ас. д-р Радослав Цонев</w:t>
            </w:r>
          </w:p>
          <w:p w:rsidR="00197EC4" w:rsidRPr="00197EC4" w:rsidRDefault="00197EC4" w:rsidP="00197EC4">
            <w:pPr>
              <w:spacing w:before="80" w:line="180" w:lineRule="exact"/>
              <w:rPr>
                <w:rFonts w:ascii="Tahoma" w:hAnsi="Tahoma"/>
                <w:sz w:val="18"/>
                <w:lang w:val="bg-BG"/>
              </w:rPr>
            </w:pPr>
            <w:r w:rsidRPr="00197EC4">
              <w:rPr>
                <w:rFonts w:ascii="Tahoma" w:hAnsi="Tahoma"/>
                <w:sz w:val="18"/>
                <w:lang w:val="bg-BG"/>
              </w:rPr>
              <w:t>Хон. ас. Андрей Бобев</w:t>
            </w:r>
          </w:p>
        </w:tc>
      </w:tr>
    </w:tbl>
    <w:p w:rsidR="00197EC4" w:rsidRDefault="00197EC4" w:rsidP="00197EC4"/>
    <w:sectPr w:rsidR="0019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69"/>
    <w:rsid w:val="00052769"/>
    <w:rsid w:val="00197EC4"/>
    <w:rsid w:val="006003D5"/>
    <w:rsid w:val="00E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i-avm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hilo.swu.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ityhotelb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telrio.hit.bg/conta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rt-blagoevgr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2015-02-24T13:13:00Z</dcterms:created>
  <dcterms:modified xsi:type="dcterms:W3CDTF">2015-02-24T13:22:00Z</dcterms:modified>
</cp:coreProperties>
</file>